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50263" w14:textId="77777777" w:rsidR="00106121" w:rsidRPr="00106121" w:rsidRDefault="00106121" w:rsidP="00106121"/>
    <w:p w14:paraId="2079544D" w14:textId="313CB1C5" w:rsidR="00106121" w:rsidRPr="00106121" w:rsidRDefault="00106121" w:rsidP="00106121">
      <w:pPr>
        <w:jc w:val="center"/>
        <w:rPr>
          <w:sz w:val="28"/>
          <w:szCs w:val="28"/>
        </w:rPr>
      </w:pPr>
      <w:r w:rsidRPr="00106121">
        <w:rPr>
          <w:b/>
          <w:bCs/>
          <w:sz w:val="28"/>
          <w:szCs w:val="28"/>
        </w:rPr>
        <w:t>HIRDETMÉNY</w:t>
      </w:r>
    </w:p>
    <w:p w14:paraId="474881F9" w14:textId="77777777" w:rsidR="00106121" w:rsidRDefault="00106121" w:rsidP="00106121"/>
    <w:p w14:paraId="69A3DA9F" w14:textId="007C9ABA" w:rsidR="00106121" w:rsidRPr="00106121" w:rsidRDefault="00106121" w:rsidP="00106121">
      <w:pPr>
        <w:jc w:val="both"/>
      </w:pPr>
      <w:r w:rsidRPr="00106121">
        <w:t xml:space="preserve">befektetői kapcsolattartó személyéről és elérhetőségéről </w:t>
      </w:r>
    </w:p>
    <w:p w14:paraId="4E06FEFF" w14:textId="478FD008" w:rsidR="00106121" w:rsidRPr="00106121" w:rsidRDefault="00106121" w:rsidP="00106121">
      <w:pPr>
        <w:jc w:val="both"/>
      </w:pPr>
      <w:r w:rsidRPr="00106121">
        <w:t xml:space="preserve">Alulírott, az </w:t>
      </w:r>
      <w:r w:rsidRPr="00106121">
        <w:rPr>
          <w:b/>
          <w:bCs/>
        </w:rPr>
        <w:t xml:space="preserve">ITK Holding Zártkörűen Működő Részvénytársaság </w:t>
      </w:r>
      <w:r w:rsidRPr="00106121">
        <w:t>(székhely: 104</w:t>
      </w:r>
      <w:r>
        <w:t>4</w:t>
      </w:r>
      <w:r w:rsidRPr="00106121">
        <w:t xml:space="preserve"> Budapest, </w:t>
      </w:r>
      <w:r>
        <w:t>Óradna u. 5.</w:t>
      </w:r>
      <w:r w:rsidRPr="00106121">
        <w:t xml:space="preserve">; cégjegyzékszám: 01-10-046451) (a „Kibocsátó”) ezúton </w:t>
      </w:r>
    </w:p>
    <w:p w14:paraId="7D71526D" w14:textId="732CA210" w:rsidR="00106121" w:rsidRPr="00106121" w:rsidRDefault="00106121" w:rsidP="00106121">
      <w:pPr>
        <w:jc w:val="center"/>
      </w:pPr>
      <w:r w:rsidRPr="00106121">
        <w:t>tájékoztatja</w:t>
      </w:r>
    </w:p>
    <w:p w14:paraId="7F741EF9" w14:textId="77777777" w:rsidR="00106121" w:rsidRDefault="00106121" w:rsidP="00106121">
      <w:pPr>
        <w:jc w:val="both"/>
      </w:pPr>
      <w:r w:rsidRPr="00106121">
        <w:t xml:space="preserve">a befektetőit, valamint az egyéb tőkepiaci szereplőket és érdeklődőket, hogy a Kötvények (HU0000360631 ISIN) forgalomban tartása és kereskedése során befektetői kapcsolattartó személyében változás történt, a Kibocsátó az alábbi munkatársát jelöli ki: </w:t>
      </w:r>
    </w:p>
    <w:p w14:paraId="287BA0BF" w14:textId="77777777" w:rsidR="00106121" w:rsidRPr="00106121" w:rsidRDefault="00106121" w:rsidP="00106121">
      <w:pPr>
        <w:jc w:val="both"/>
      </w:pPr>
    </w:p>
    <w:p w14:paraId="24D52E92" w14:textId="2DAC364E" w:rsidR="00106121" w:rsidRPr="00106121" w:rsidRDefault="00106121" w:rsidP="00106121">
      <w:pPr>
        <w:jc w:val="both"/>
      </w:pPr>
      <w:r w:rsidRPr="00106121">
        <w:t xml:space="preserve">Befektetői kapcsolattartó neve: </w:t>
      </w:r>
      <w:r>
        <w:t>Kreisz György</w:t>
      </w:r>
      <w:r w:rsidRPr="00106121">
        <w:t xml:space="preserve"> </w:t>
      </w:r>
    </w:p>
    <w:p w14:paraId="2168511C" w14:textId="77777777" w:rsidR="00106121" w:rsidRPr="00106121" w:rsidRDefault="00106121" w:rsidP="00106121">
      <w:pPr>
        <w:jc w:val="both"/>
      </w:pPr>
      <w:r w:rsidRPr="00106121">
        <w:t xml:space="preserve">Beosztása: Gazdasági Vezérigazgató-helyettes </w:t>
      </w:r>
    </w:p>
    <w:p w14:paraId="39FC703F" w14:textId="43E53C4D" w:rsidR="00106121" w:rsidRPr="00106121" w:rsidRDefault="00106121" w:rsidP="00106121">
      <w:pPr>
        <w:jc w:val="both"/>
      </w:pPr>
      <w:r w:rsidRPr="00106121">
        <w:t>Levelezési cím: 104</w:t>
      </w:r>
      <w:r>
        <w:t>4</w:t>
      </w:r>
      <w:r w:rsidRPr="00106121">
        <w:t xml:space="preserve"> Budapest, </w:t>
      </w:r>
      <w:r>
        <w:t>Óradna u. 5.</w:t>
      </w:r>
    </w:p>
    <w:p w14:paraId="246AE8E5" w14:textId="1DE0E4B0" w:rsidR="00106121" w:rsidRPr="00106121" w:rsidRDefault="00106121" w:rsidP="00106121">
      <w:pPr>
        <w:jc w:val="both"/>
      </w:pPr>
      <w:r w:rsidRPr="00106121">
        <w:t>Telefonszám: +36 1 422 1650</w:t>
      </w:r>
      <w:r>
        <w:t xml:space="preserve"> és +36 30 595 6358</w:t>
      </w:r>
    </w:p>
    <w:p w14:paraId="34756206" w14:textId="77777777" w:rsidR="00106121" w:rsidRPr="00106121" w:rsidRDefault="00106121" w:rsidP="00106121">
      <w:pPr>
        <w:jc w:val="both"/>
      </w:pPr>
      <w:r w:rsidRPr="00106121">
        <w:t xml:space="preserve">Fax szám: +36 1 422 1651 </w:t>
      </w:r>
    </w:p>
    <w:p w14:paraId="163E48F0" w14:textId="73FD6FD6" w:rsidR="00106121" w:rsidRPr="00106121" w:rsidRDefault="00106121" w:rsidP="00106121">
      <w:pPr>
        <w:jc w:val="both"/>
      </w:pPr>
      <w:r w:rsidRPr="00106121">
        <w:t xml:space="preserve">E-mail cím: </w:t>
      </w:r>
      <w:r>
        <w:t>kreisz.gyorgy</w:t>
      </w:r>
      <w:r w:rsidRPr="00106121">
        <w:t xml:space="preserve">@intertanker.hu </w:t>
      </w:r>
    </w:p>
    <w:p w14:paraId="1FFB4D14" w14:textId="1E59353F" w:rsidR="00106121" w:rsidRDefault="00106121" w:rsidP="00106121">
      <w:pPr>
        <w:jc w:val="both"/>
      </w:pPr>
      <w:r w:rsidRPr="00106121">
        <w:t>Budapest, 202</w:t>
      </w:r>
      <w:r>
        <w:t>6</w:t>
      </w:r>
      <w:r w:rsidRPr="00106121">
        <w:t xml:space="preserve">. április </w:t>
      </w:r>
      <w:r>
        <w:t>2</w:t>
      </w:r>
      <w:r w:rsidR="003556B6">
        <w:t>2</w:t>
      </w:r>
      <w:r w:rsidRPr="00106121">
        <w:t>.</w:t>
      </w:r>
    </w:p>
    <w:sectPr w:rsidR="00106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121"/>
    <w:rsid w:val="0002272D"/>
    <w:rsid w:val="00106121"/>
    <w:rsid w:val="003556B6"/>
    <w:rsid w:val="007B0E89"/>
    <w:rsid w:val="00C5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6708A"/>
  <w15:chartTrackingRefBased/>
  <w15:docId w15:val="{85BB90A1-A613-44DE-AA5F-DE6FD86DA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061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061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061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061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061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1061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061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061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061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1061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061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061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06121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06121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106121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06121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06121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06121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1061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1061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1061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1061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1061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10612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106121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106121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061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106121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10612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675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Kreisz György</dc:creator>
  <cp:keywords/>
  <dc:description/>
  <cp:lastModifiedBy>Kreisz György</cp:lastModifiedBy>
  <cp:revision>4</cp:revision>
  <dcterms:created xsi:type="dcterms:W3CDTF">2026-04-22T11:54:00Z</dcterms:created>
  <dcterms:modified xsi:type="dcterms:W3CDTF">2026-04-22T14:34:00Z</dcterms:modified>
</cp:coreProperties>
</file>